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466D0A" w:rsidRDefault="00AE78F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AB9CC1" wp14:editId="45A942E6">
                <wp:simplePos x="0" y="0"/>
                <wp:positionH relativeFrom="margin">
                  <wp:posOffset>2880360</wp:posOffset>
                </wp:positionH>
                <wp:positionV relativeFrom="paragraph">
                  <wp:posOffset>-167005</wp:posOffset>
                </wp:positionV>
                <wp:extent cx="1828800" cy="90487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66D0A" w:rsidRPr="00162995" w:rsidRDefault="00162995" w:rsidP="00466D0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354836" w:rsidRPr="00162995"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SERVICE DE L’</w:t>
                            </w:r>
                            <w:r w:rsidR="00466D0A" w:rsidRPr="00162995">
                              <w:rPr>
                                <w:rFonts w:ascii="Arial" w:hAnsi="Arial" w:cs="Arial"/>
                                <w:b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ÉTAT CIVIL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AB9CC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26.8pt;margin-top:-13.15pt;width:2in;height:71.25pt;z-index:2516592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" filled="f" stroked="f">
                <v:textbox>
                  <w:txbxContent>
                    <w:p w:rsidR="00466D0A" w:rsidRPr="00162995" w:rsidRDefault="00162995" w:rsidP="00466D0A">
                      <w:pPr>
                        <w:jc w:val="right"/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354836" w:rsidRPr="00162995"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SERVICE DE L’</w:t>
                      </w:r>
                      <w:r w:rsidR="00466D0A" w:rsidRPr="00162995">
                        <w:rPr>
                          <w:rFonts w:ascii="Arial" w:hAnsi="Arial" w:cs="Arial"/>
                          <w:b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ÉTAT CIVIL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3E77" w:rsidRPr="00C43E77">
        <w:rPr>
          <w:rFonts w:ascii="Arial Narrow" w:hAnsi="Arial Narrow" w:cs="Times New Roman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7620</wp:posOffset>
                </wp:positionV>
                <wp:extent cx="1647825" cy="2000250"/>
                <wp:effectExtent l="0" t="0" r="28575" b="1905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000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3E77" w:rsidRDefault="00C43E77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7E1DCE6" wp14:editId="5EE4651B">
                                  <wp:extent cx="1438312" cy="1885950"/>
                                  <wp:effectExtent l="0" t="0" r="9525" b="0"/>
                                  <wp:docPr id="7" name="Image 7" descr="Assises de l'Environnement de Saint-Barthélémy 2018 - Enquête #1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Assises de l'Environnement de Saint-Barthélémy 2018 - Enquête #1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4790" cy="1920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9pt;margin-top:.6pt;width:129.75pt;height:15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" strokecolor="white [3212]">
                <v:textbox>
                  <w:txbxContent>
                    <w:p w:rsidR="00C43E77" w:rsidRDefault="00C43E77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7E1DCE6" wp14:editId="5EE4651B">
                            <wp:extent cx="1438312" cy="1885950"/>
                            <wp:effectExtent l="0" t="0" r="9525" b="0"/>
                            <wp:docPr id="7" name="Image 7" descr="Assises de l'Environnement de Saint-Barthélémy 2018 - Enquête #1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Assises de l'Environnement de Saint-Barthélémy 2018 - Enquête #1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4790" cy="1920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66D0A" w:rsidRDefault="00466D0A"/>
    <w:p w:rsidR="00E63CA4" w:rsidRDefault="00466D0A" w:rsidP="00EA3EBD">
      <w:pPr>
        <w:jc w:val="right"/>
      </w:pPr>
      <w:r>
        <w:tab/>
      </w:r>
    </w:p>
    <w:p w:rsidR="00EA3EBD" w:rsidRPr="00162995" w:rsidRDefault="00EA02CF" w:rsidP="00EA3EBD">
      <w:pPr>
        <w:jc w:val="right"/>
        <w:rPr>
          <w:rFonts w:ascii="Arial" w:hAnsi="Arial" w:cs="Arial"/>
          <w:b/>
          <w:sz w:val="40"/>
          <w:szCs w:val="40"/>
        </w:rPr>
      </w:pPr>
      <w:r w:rsidRPr="00162995">
        <w:rPr>
          <w:rFonts w:ascii="Arial" w:hAnsi="Arial" w:cs="Arial"/>
          <w:b/>
          <w:sz w:val="40"/>
          <w:szCs w:val="40"/>
        </w:rPr>
        <w:t>DISSOLUTION</w:t>
      </w:r>
      <w:r w:rsidR="00466D0A" w:rsidRPr="00162995">
        <w:rPr>
          <w:rFonts w:ascii="Arial" w:hAnsi="Arial" w:cs="Arial"/>
          <w:b/>
          <w:sz w:val="40"/>
          <w:szCs w:val="40"/>
        </w:rPr>
        <w:t xml:space="preserve"> D’UN PACS</w:t>
      </w:r>
    </w:p>
    <w:p w:rsidR="00E63CA4" w:rsidRDefault="00EA02CF" w:rsidP="004E73EF">
      <w:pPr>
        <w:jc w:val="both"/>
        <w:rPr>
          <w:rFonts w:ascii="Arial" w:hAnsi="Arial" w:cs="Arial"/>
          <w:b/>
          <w:sz w:val="24"/>
          <w:szCs w:val="24"/>
        </w:rPr>
      </w:pPr>
      <w:r w:rsidRPr="00162995">
        <w:rPr>
          <w:rFonts w:ascii="Arial" w:hAnsi="Arial" w:cs="Arial"/>
          <w:b/>
          <w:sz w:val="24"/>
          <w:szCs w:val="24"/>
        </w:rPr>
        <w:t>Le PACS est automatiquement dissous par le mariage ou le décès de l’un des deux contractants du PACS, à l’initiative des deux partenaires</w:t>
      </w:r>
      <w:r w:rsidR="006F5BA1" w:rsidRPr="00162995">
        <w:rPr>
          <w:rFonts w:ascii="Arial" w:hAnsi="Arial" w:cs="Arial"/>
          <w:b/>
          <w:sz w:val="24"/>
          <w:szCs w:val="24"/>
        </w:rPr>
        <w:t xml:space="preserve"> ou à l’initiative d’un seul des partenaires</w:t>
      </w:r>
      <w:r w:rsidRPr="00162995">
        <w:rPr>
          <w:rFonts w:ascii="Arial" w:hAnsi="Arial" w:cs="Arial"/>
          <w:b/>
          <w:sz w:val="24"/>
          <w:szCs w:val="24"/>
        </w:rPr>
        <w:t>.</w:t>
      </w:r>
    </w:p>
    <w:p w:rsidR="00162995" w:rsidRPr="00162995" w:rsidRDefault="00162995" w:rsidP="004E73EF">
      <w:pPr>
        <w:jc w:val="both"/>
        <w:rPr>
          <w:rFonts w:ascii="Arial" w:hAnsi="Arial" w:cs="Arial"/>
          <w:b/>
          <w:sz w:val="24"/>
          <w:szCs w:val="24"/>
        </w:rPr>
      </w:pPr>
    </w:p>
    <w:p w:rsidR="00EA3EBD" w:rsidRPr="00162995" w:rsidRDefault="00734AE8" w:rsidP="00734AE8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sz w:val="28"/>
          <w:szCs w:val="28"/>
        </w:rPr>
      </w:pPr>
      <w:r w:rsidRPr="00162995">
        <w:rPr>
          <w:rFonts w:ascii="Arial" w:hAnsi="Arial" w:cs="Arial"/>
          <w:b/>
          <w:color w:val="8EAADB" w:themeColor="accent5" w:themeTint="99"/>
          <w:sz w:val="40"/>
          <w:szCs w:val="40"/>
        </w:rPr>
        <w:t>DISSOLUTION CONJOINTE DU PACS</w:t>
      </w:r>
    </w:p>
    <w:p w:rsidR="00D10A45" w:rsidRPr="00162995" w:rsidRDefault="00734AE8" w:rsidP="004E73EF">
      <w:pPr>
        <w:jc w:val="both"/>
        <w:rPr>
          <w:rFonts w:ascii="Arial" w:hAnsi="Arial" w:cs="Arial"/>
          <w:sz w:val="24"/>
          <w:szCs w:val="24"/>
        </w:rPr>
      </w:pPr>
      <w:r w:rsidRPr="00162995">
        <w:rPr>
          <w:rFonts w:ascii="Arial" w:hAnsi="Arial" w:cs="Arial"/>
          <w:sz w:val="24"/>
          <w:szCs w:val="24"/>
        </w:rPr>
        <w:t>Les partenaires</w:t>
      </w:r>
      <w:r w:rsidR="00E323CC" w:rsidRPr="00162995">
        <w:rPr>
          <w:rFonts w:ascii="Arial" w:hAnsi="Arial" w:cs="Arial"/>
          <w:sz w:val="24"/>
          <w:szCs w:val="24"/>
        </w:rPr>
        <w:t>, ou l’un d’entre eux,</w:t>
      </w:r>
      <w:r w:rsidRPr="00162995">
        <w:rPr>
          <w:rFonts w:ascii="Arial" w:hAnsi="Arial" w:cs="Arial"/>
          <w:sz w:val="24"/>
          <w:szCs w:val="24"/>
        </w:rPr>
        <w:t xml:space="preserve"> d</w:t>
      </w:r>
      <w:r w:rsidR="00E323CC" w:rsidRPr="00162995">
        <w:rPr>
          <w:rFonts w:ascii="Arial" w:hAnsi="Arial" w:cs="Arial"/>
          <w:sz w:val="24"/>
          <w:szCs w:val="24"/>
        </w:rPr>
        <w:t>oivent remettre ou</w:t>
      </w:r>
      <w:r w:rsidRPr="00162995">
        <w:rPr>
          <w:rFonts w:ascii="Arial" w:hAnsi="Arial" w:cs="Arial"/>
          <w:sz w:val="24"/>
          <w:szCs w:val="24"/>
        </w:rPr>
        <w:t xml:space="preserve"> adresser </w:t>
      </w:r>
      <w:r w:rsidR="00E323CC" w:rsidRPr="00162995">
        <w:rPr>
          <w:rFonts w:ascii="Arial" w:hAnsi="Arial" w:cs="Arial"/>
          <w:sz w:val="24"/>
          <w:szCs w:val="24"/>
        </w:rPr>
        <w:t>(</w:t>
      </w:r>
      <w:r w:rsidRPr="00162995">
        <w:rPr>
          <w:rFonts w:ascii="Arial" w:hAnsi="Arial" w:cs="Arial"/>
          <w:sz w:val="24"/>
          <w:szCs w:val="24"/>
        </w:rPr>
        <w:t>par lettre recommandée avec accusé de réception</w:t>
      </w:r>
      <w:r w:rsidR="00E323CC" w:rsidRPr="00162995">
        <w:rPr>
          <w:rFonts w:ascii="Arial" w:hAnsi="Arial" w:cs="Arial"/>
          <w:sz w:val="24"/>
          <w:szCs w:val="24"/>
        </w:rPr>
        <w:t>)</w:t>
      </w:r>
      <w:r w:rsidRPr="00162995">
        <w:rPr>
          <w:rFonts w:ascii="Arial" w:hAnsi="Arial" w:cs="Arial"/>
          <w:sz w:val="24"/>
          <w:szCs w:val="24"/>
        </w:rPr>
        <w:t> :</w:t>
      </w:r>
    </w:p>
    <w:p w:rsidR="00734AE8" w:rsidRPr="00162995" w:rsidRDefault="00734AE8" w:rsidP="00734AE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62995">
        <w:rPr>
          <w:rFonts w:ascii="Arial" w:hAnsi="Arial" w:cs="Arial"/>
          <w:sz w:val="24"/>
          <w:szCs w:val="24"/>
        </w:rPr>
        <w:t>à la m</w:t>
      </w:r>
      <w:r w:rsidR="00E63CA4" w:rsidRPr="00162995">
        <w:rPr>
          <w:rFonts w:ascii="Arial" w:hAnsi="Arial" w:cs="Arial"/>
          <w:sz w:val="24"/>
          <w:szCs w:val="24"/>
        </w:rPr>
        <w:t xml:space="preserve">airie </w:t>
      </w:r>
      <w:r w:rsidR="00E323CC" w:rsidRPr="00162995">
        <w:rPr>
          <w:rFonts w:ascii="Arial" w:hAnsi="Arial" w:cs="Arial"/>
          <w:sz w:val="24"/>
          <w:szCs w:val="24"/>
        </w:rPr>
        <w:t xml:space="preserve">(ou collectivité) </w:t>
      </w:r>
      <w:r w:rsidR="00E63CA4" w:rsidRPr="00162995">
        <w:rPr>
          <w:rFonts w:ascii="Arial" w:hAnsi="Arial" w:cs="Arial"/>
          <w:sz w:val="24"/>
          <w:szCs w:val="24"/>
        </w:rPr>
        <w:t>où le PACS a été conclu a</w:t>
      </w:r>
      <w:r w:rsidRPr="00162995">
        <w:rPr>
          <w:rFonts w:ascii="Arial" w:hAnsi="Arial" w:cs="Arial"/>
          <w:sz w:val="24"/>
          <w:szCs w:val="24"/>
        </w:rPr>
        <w:t>près le 1</w:t>
      </w:r>
      <w:r w:rsidRPr="00162995">
        <w:rPr>
          <w:rFonts w:ascii="Arial" w:hAnsi="Arial" w:cs="Arial"/>
          <w:sz w:val="24"/>
          <w:szCs w:val="24"/>
          <w:vertAlign w:val="superscript"/>
        </w:rPr>
        <w:t>er</w:t>
      </w:r>
      <w:r w:rsidRPr="00162995">
        <w:rPr>
          <w:rFonts w:ascii="Arial" w:hAnsi="Arial" w:cs="Arial"/>
          <w:sz w:val="24"/>
          <w:szCs w:val="24"/>
        </w:rPr>
        <w:t xml:space="preserve"> novembre 2017</w:t>
      </w:r>
    </w:p>
    <w:p w:rsidR="00734AE8" w:rsidRPr="00162995" w:rsidRDefault="00734AE8" w:rsidP="00734AE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62995">
        <w:rPr>
          <w:rFonts w:ascii="Arial" w:hAnsi="Arial" w:cs="Arial"/>
          <w:sz w:val="24"/>
          <w:szCs w:val="24"/>
        </w:rPr>
        <w:t>à la mairie du lieu où est situé le tribunal d’instance pour les PACS conclu avant le 1</w:t>
      </w:r>
      <w:r w:rsidRPr="00162995">
        <w:rPr>
          <w:rFonts w:ascii="Arial" w:hAnsi="Arial" w:cs="Arial"/>
          <w:sz w:val="24"/>
          <w:szCs w:val="24"/>
          <w:vertAlign w:val="superscript"/>
        </w:rPr>
        <w:t>er</w:t>
      </w:r>
      <w:r w:rsidRPr="00162995">
        <w:rPr>
          <w:rFonts w:ascii="Arial" w:hAnsi="Arial" w:cs="Arial"/>
          <w:sz w:val="24"/>
          <w:szCs w:val="24"/>
        </w:rPr>
        <w:t xml:space="preserve"> novembre 2017 (exemple : pour un PACS conclu </w:t>
      </w:r>
      <w:r w:rsidR="00354836" w:rsidRPr="00162995">
        <w:rPr>
          <w:rFonts w:ascii="Arial" w:hAnsi="Arial" w:cs="Arial"/>
          <w:sz w:val="24"/>
          <w:szCs w:val="24"/>
        </w:rPr>
        <w:t>au tribunal d’instance de Saint-Martin, la collectivité de Saint-Martin est seule compétente)</w:t>
      </w:r>
    </w:p>
    <w:p w:rsidR="00734AE8" w:rsidRPr="00162995" w:rsidRDefault="00734AE8" w:rsidP="00734AE8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162995">
        <w:rPr>
          <w:rFonts w:ascii="Arial" w:hAnsi="Arial" w:cs="Arial"/>
          <w:sz w:val="24"/>
          <w:szCs w:val="24"/>
        </w:rPr>
        <w:t>chez le notaire qui a enregistré le PACS</w:t>
      </w:r>
    </w:p>
    <w:p w:rsidR="00734AE8" w:rsidRPr="00162995" w:rsidRDefault="00734AE8" w:rsidP="00734AE8">
      <w:pPr>
        <w:jc w:val="both"/>
        <w:rPr>
          <w:rFonts w:ascii="Arial" w:hAnsi="Arial" w:cs="Arial"/>
          <w:sz w:val="24"/>
          <w:szCs w:val="24"/>
        </w:rPr>
      </w:pPr>
      <w:r w:rsidRPr="00162995">
        <w:rPr>
          <w:rFonts w:ascii="Arial" w:hAnsi="Arial" w:cs="Arial"/>
          <w:sz w:val="24"/>
          <w:szCs w:val="24"/>
        </w:rPr>
        <w:t>Le dossier sera composé des pièces suivantes :</w:t>
      </w:r>
    </w:p>
    <w:p w:rsidR="00734AE8" w:rsidRPr="00162995" w:rsidRDefault="00734AE8" w:rsidP="00734AE8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2995">
        <w:rPr>
          <w:rFonts w:ascii="Arial" w:hAnsi="Arial" w:cs="Arial"/>
          <w:sz w:val="24"/>
          <w:szCs w:val="24"/>
        </w:rPr>
        <w:t xml:space="preserve">copie de </w:t>
      </w:r>
      <w:r w:rsidR="006F5BA1" w:rsidRPr="00162995">
        <w:rPr>
          <w:rFonts w:ascii="Arial" w:hAnsi="Arial" w:cs="Arial"/>
          <w:sz w:val="24"/>
          <w:szCs w:val="24"/>
        </w:rPr>
        <w:t>l</w:t>
      </w:r>
      <w:r w:rsidRPr="00162995">
        <w:rPr>
          <w:rFonts w:ascii="Arial" w:hAnsi="Arial" w:cs="Arial"/>
          <w:sz w:val="24"/>
          <w:szCs w:val="24"/>
        </w:rPr>
        <w:t>a</w:t>
      </w:r>
      <w:r w:rsidR="006F5BA1" w:rsidRPr="00162995">
        <w:rPr>
          <w:rFonts w:ascii="Arial" w:hAnsi="Arial" w:cs="Arial"/>
          <w:sz w:val="24"/>
          <w:szCs w:val="24"/>
        </w:rPr>
        <w:t xml:space="preserve"> pièce</w:t>
      </w:r>
      <w:r w:rsidRPr="00162995">
        <w:rPr>
          <w:rFonts w:ascii="Arial" w:hAnsi="Arial" w:cs="Arial"/>
          <w:sz w:val="24"/>
          <w:szCs w:val="24"/>
        </w:rPr>
        <w:t xml:space="preserve"> d’id</w:t>
      </w:r>
      <w:r w:rsidR="00354836" w:rsidRPr="00162995">
        <w:rPr>
          <w:rFonts w:ascii="Arial" w:hAnsi="Arial" w:cs="Arial"/>
          <w:sz w:val="24"/>
          <w:szCs w:val="24"/>
        </w:rPr>
        <w:t>entité en cours de validité (cni</w:t>
      </w:r>
      <w:r w:rsidRPr="00162995">
        <w:rPr>
          <w:rFonts w:ascii="Arial" w:hAnsi="Arial" w:cs="Arial"/>
          <w:sz w:val="24"/>
          <w:szCs w:val="24"/>
        </w:rPr>
        <w:t xml:space="preserve"> recto-verso ou passeport) de chaque partenaire</w:t>
      </w:r>
    </w:p>
    <w:p w:rsidR="00734AE8" w:rsidRPr="00162995" w:rsidRDefault="00734AE8" w:rsidP="00734AE8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162995">
        <w:rPr>
          <w:rFonts w:ascii="Arial" w:hAnsi="Arial" w:cs="Arial"/>
          <w:sz w:val="24"/>
          <w:szCs w:val="24"/>
        </w:rPr>
        <w:t>déclaration conjointe de dissolution de PACS, remplie et signée par les deux contractants, par le biais du formulaire Cerfa n°15429*01 à télécharger à partir du lien suivant :</w:t>
      </w:r>
    </w:p>
    <w:p w:rsidR="00734AE8" w:rsidRPr="00162995" w:rsidRDefault="00162995" w:rsidP="00B43BC3">
      <w:pPr>
        <w:pStyle w:val="Paragraphedeliste"/>
        <w:ind w:left="142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hyperlink r:id="rId9" w:history="1">
        <w:r w:rsidR="00734AE8" w:rsidRPr="00162995">
          <w:rPr>
            <w:rStyle w:val="Lienhypertexte"/>
            <w:rFonts w:ascii="Arial" w:hAnsi="Arial" w:cs="Arial"/>
            <w:b/>
            <w:i/>
            <w:color w:val="000000" w:themeColor="text1"/>
            <w:sz w:val="24"/>
            <w:szCs w:val="24"/>
            <w:u w:val="none"/>
          </w:rPr>
          <w:t>https://www.formulaires.modernisation.gouv.fr/gf/cerfa15789.do</w:t>
        </w:r>
      </w:hyperlink>
    </w:p>
    <w:p w:rsidR="00734AE8" w:rsidRPr="00162995" w:rsidRDefault="00734AE8" w:rsidP="006F5BA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62995">
        <w:rPr>
          <w:rFonts w:ascii="Arial" w:hAnsi="Arial" w:cs="Arial"/>
          <w:color w:val="000000" w:themeColor="text1"/>
          <w:sz w:val="24"/>
          <w:szCs w:val="24"/>
        </w:rPr>
        <w:t>Une fois le dossier réceptionné, la mairie</w:t>
      </w:r>
      <w:r w:rsidR="00E323CC" w:rsidRPr="00162995">
        <w:rPr>
          <w:rFonts w:ascii="Arial" w:hAnsi="Arial" w:cs="Arial"/>
          <w:color w:val="000000" w:themeColor="text1"/>
          <w:sz w:val="24"/>
          <w:szCs w:val="24"/>
        </w:rPr>
        <w:t>, la collectivité</w:t>
      </w:r>
      <w:r w:rsidRPr="00162995">
        <w:rPr>
          <w:rFonts w:ascii="Arial" w:hAnsi="Arial" w:cs="Arial"/>
          <w:color w:val="000000" w:themeColor="text1"/>
          <w:sz w:val="24"/>
          <w:szCs w:val="24"/>
        </w:rPr>
        <w:t xml:space="preserve"> ou le notaire compétent </w:t>
      </w:r>
      <w:r w:rsidR="00D97445" w:rsidRPr="00162995">
        <w:rPr>
          <w:rFonts w:ascii="Arial" w:hAnsi="Arial" w:cs="Arial"/>
          <w:color w:val="000000" w:themeColor="text1"/>
          <w:sz w:val="24"/>
          <w:szCs w:val="24"/>
        </w:rPr>
        <w:t>adresse à chacun d’eux un récépissé d’enregistrement</w:t>
      </w:r>
      <w:r w:rsidRPr="0016299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8E13E0" w:rsidRPr="00734AE8" w:rsidRDefault="008E13E0" w:rsidP="00734AE8">
      <w:pPr>
        <w:pStyle w:val="Paragraphedeliste"/>
        <w:jc w:val="both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1F4BB8" w:rsidRPr="00162995" w:rsidRDefault="008E13E0" w:rsidP="008E13E0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color w:val="8EAADB" w:themeColor="accent5" w:themeTint="99"/>
          <w:sz w:val="40"/>
          <w:szCs w:val="40"/>
        </w:rPr>
      </w:pPr>
      <w:r w:rsidRPr="00162995">
        <w:rPr>
          <w:rFonts w:ascii="Arial" w:hAnsi="Arial" w:cs="Arial"/>
          <w:b/>
          <w:color w:val="8EAADB" w:themeColor="accent5" w:themeTint="99"/>
          <w:sz w:val="40"/>
          <w:szCs w:val="40"/>
        </w:rPr>
        <w:t>DISSOLUTION À L’INITIATIVE D’UN SEUL PARTENAIRE DU PACS</w:t>
      </w:r>
    </w:p>
    <w:p w:rsidR="005707B2" w:rsidRPr="00162995" w:rsidRDefault="008E13E0" w:rsidP="003174E8">
      <w:pPr>
        <w:jc w:val="both"/>
        <w:rPr>
          <w:rFonts w:ascii="Arial" w:hAnsi="Arial" w:cs="Arial"/>
          <w:sz w:val="24"/>
          <w:szCs w:val="24"/>
        </w:rPr>
      </w:pPr>
      <w:r w:rsidRPr="00162995">
        <w:rPr>
          <w:rFonts w:ascii="Arial" w:hAnsi="Arial" w:cs="Arial"/>
          <w:sz w:val="24"/>
          <w:szCs w:val="24"/>
        </w:rPr>
        <w:t>L</w:t>
      </w:r>
      <w:r w:rsidR="00D97445" w:rsidRPr="00162995">
        <w:rPr>
          <w:rFonts w:ascii="Arial" w:hAnsi="Arial" w:cs="Arial"/>
          <w:sz w:val="24"/>
          <w:szCs w:val="24"/>
        </w:rPr>
        <w:t>e</w:t>
      </w:r>
      <w:r w:rsidRPr="00162995">
        <w:rPr>
          <w:rFonts w:ascii="Arial" w:hAnsi="Arial" w:cs="Arial"/>
          <w:sz w:val="24"/>
          <w:szCs w:val="24"/>
        </w:rPr>
        <w:t xml:space="preserve"> </w:t>
      </w:r>
      <w:r w:rsidR="00D97445" w:rsidRPr="00162995">
        <w:rPr>
          <w:rFonts w:ascii="Arial" w:hAnsi="Arial" w:cs="Arial"/>
          <w:sz w:val="24"/>
          <w:szCs w:val="24"/>
        </w:rPr>
        <w:t>partenaire</w:t>
      </w:r>
      <w:r w:rsidRPr="00162995">
        <w:rPr>
          <w:rFonts w:ascii="Arial" w:hAnsi="Arial" w:cs="Arial"/>
          <w:sz w:val="24"/>
          <w:szCs w:val="24"/>
        </w:rPr>
        <w:t xml:space="preserve"> souhaitant dissoudre unilatéralement un PACS doit s’adresser à un huissier de justice qui se chargera des démarches.</w:t>
      </w:r>
    </w:p>
    <w:p w:rsidR="008E13E0" w:rsidRPr="00162995" w:rsidRDefault="00D97445" w:rsidP="00354836">
      <w:pPr>
        <w:jc w:val="both"/>
        <w:rPr>
          <w:rFonts w:ascii="Arial" w:hAnsi="Arial" w:cs="Arial"/>
          <w:sz w:val="24"/>
          <w:szCs w:val="24"/>
        </w:rPr>
      </w:pPr>
      <w:r w:rsidRPr="00162995">
        <w:rPr>
          <w:rFonts w:ascii="Arial" w:hAnsi="Arial" w:cs="Arial"/>
          <w:sz w:val="24"/>
          <w:szCs w:val="24"/>
        </w:rPr>
        <w:t>L’huissier de justice signifie</w:t>
      </w:r>
      <w:r w:rsidR="008E13E0" w:rsidRPr="00162995">
        <w:rPr>
          <w:rFonts w:ascii="Arial" w:hAnsi="Arial" w:cs="Arial"/>
          <w:sz w:val="24"/>
          <w:szCs w:val="24"/>
        </w:rPr>
        <w:t xml:space="preserve"> à l’autre partenaire la déci</w:t>
      </w:r>
      <w:r w:rsidRPr="00162995">
        <w:rPr>
          <w:rFonts w:ascii="Arial" w:hAnsi="Arial" w:cs="Arial"/>
          <w:sz w:val="24"/>
          <w:szCs w:val="24"/>
        </w:rPr>
        <w:t>sion de dissolution, informe</w:t>
      </w:r>
      <w:r w:rsidR="008E13E0" w:rsidRPr="00162995">
        <w:rPr>
          <w:rFonts w:ascii="Arial" w:hAnsi="Arial" w:cs="Arial"/>
          <w:sz w:val="24"/>
          <w:szCs w:val="24"/>
        </w:rPr>
        <w:t xml:space="preserve"> l’</w:t>
      </w:r>
      <w:r w:rsidR="00354836" w:rsidRPr="00162995">
        <w:rPr>
          <w:rFonts w:ascii="Arial" w:hAnsi="Arial" w:cs="Arial"/>
          <w:sz w:val="24"/>
          <w:szCs w:val="24"/>
        </w:rPr>
        <w:t>of</w:t>
      </w:r>
      <w:r w:rsidRPr="00162995">
        <w:rPr>
          <w:rFonts w:ascii="Arial" w:hAnsi="Arial" w:cs="Arial"/>
          <w:sz w:val="24"/>
          <w:szCs w:val="24"/>
        </w:rPr>
        <w:t xml:space="preserve">ficier de l’état civil où a </w:t>
      </w:r>
      <w:r w:rsidR="00264E97" w:rsidRPr="00162995">
        <w:rPr>
          <w:rFonts w:ascii="Arial" w:hAnsi="Arial" w:cs="Arial"/>
          <w:sz w:val="24"/>
          <w:szCs w:val="24"/>
        </w:rPr>
        <w:t>été enregistré le PACS i</w:t>
      </w:r>
      <w:r w:rsidRPr="00162995">
        <w:rPr>
          <w:rFonts w:ascii="Arial" w:hAnsi="Arial" w:cs="Arial"/>
          <w:sz w:val="24"/>
          <w:szCs w:val="24"/>
        </w:rPr>
        <w:t xml:space="preserve">nitial,  ou la mairie </w:t>
      </w:r>
      <w:r w:rsidR="009E6727" w:rsidRPr="00162995">
        <w:rPr>
          <w:rFonts w:ascii="Arial" w:hAnsi="Arial" w:cs="Arial"/>
          <w:sz w:val="24"/>
          <w:szCs w:val="24"/>
        </w:rPr>
        <w:t xml:space="preserve">ou la collectivité </w:t>
      </w:r>
      <w:r w:rsidRPr="00162995">
        <w:rPr>
          <w:rFonts w:ascii="Arial" w:hAnsi="Arial" w:cs="Arial"/>
          <w:sz w:val="24"/>
          <w:szCs w:val="24"/>
        </w:rPr>
        <w:t xml:space="preserve">sur </w:t>
      </w:r>
      <w:r w:rsidR="00264E97" w:rsidRPr="00162995">
        <w:rPr>
          <w:rFonts w:ascii="Arial" w:hAnsi="Arial" w:cs="Arial"/>
          <w:sz w:val="24"/>
          <w:szCs w:val="24"/>
        </w:rPr>
        <w:t>l</w:t>
      </w:r>
      <w:r w:rsidRPr="00162995">
        <w:rPr>
          <w:rFonts w:ascii="Arial" w:hAnsi="Arial" w:cs="Arial"/>
          <w:sz w:val="24"/>
          <w:szCs w:val="24"/>
        </w:rPr>
        <w:t>e territoire de laquelle est implanté le tribunal d’instance ayant enregistré le PCS initial</w:t>
      </w:r>
      <w:r w:rsidR="00264E97" w:rsidRPr="00162995">
        <w:rPr>
          <w:rFonts w:ascii="Arial" w:hAnsi="Arial" w:cs="Arial"/>
          <w:sz w:val="24"/>
          <w:szCs w:val="24"/>
        </w:rPr>
        <w:t xml:space="preserve"> avant le 1</w:t>
      </w:r>
      <w:r w:rsidR="00264E97" w:rsidRPr="00162995">
        <w:rPr>
          <w:rFonts w:ascii="Arial" w:hAnsi="Arial" w:cs="Arial"/>
          <w:sz w:val="24"/>
          <w:szCs w:val="24"/>
          <w:vertAlign w:val="superscript"/>
        </w:rPr>
        <w:t>er</w:t>
      </w:r>
      <w:r w:rsidR="00264E97" w:rsidRPr="00162995">
        <w:rPr>
          <w:rFonts w:ascii="Arial" w:hAnsi="Arial" w:cs="Arial"/>
          <w:sz w:val="24"/>
          <w:szCs w:val="24"/>
        </w:rPr>
        <w:t xml:space="preserve"> novembre 2017</w:t>
      </w:r>
      <w:r w:rsidRPr="00162995">
        <w:rPr>
          <w:rFonts w:ascii="Arial" w:hAnsi="Arial" w:cs="Arial"/>
          <w:sz w:val="24"/>
          <w:szCs w:val="24"/>
        </w:rPr>
        <w:t xml:space="preserve">, </w:t>
      </w:r>
      <w:r w:rsidR="00264E97" w:rsidRPr="00162995">
        <w:rPr>
          <w:rFonts w:ascii="Arial" w:hAnsi="Arial" w:cs="Arial"/>
          <w:sz w:val="24"/>
          <w:szCs w:val="24"/>
        </w:rPr>
        <w:t>ou le</w:t>
      </w:r>
      <w:r w:rsidRPr="00162995">
        <w:rPr>
          <w:rFonts w:ascii="Arial" w:hAnsi="Arial" w:cs="Arial"/>
          <w:sz w:val="24"/>
          <w:szCs w:val="24"/>
        </w:rPr>
        <w:t xml:space="preserve"> notaire</w:t>
      </w:r>
      <w:r w:rsidR="008E13E0" w:rsidRPr="00162995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1056005</wp:posOffset>
                </wp:positionV>
                <wp:extent cx="3495675" cy="920750"/>
                <wp:effectExtent l="0" t="0" r="9525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10"/>
                              <w:gridCol w:w="4268"/>
                            </w:tblGrid>
                            <w:tr w:rsidR="005707B2" w:rsidRPr="005707B2" w:rsidTr="005707B2">
                              <w:trPr>
                                <w:gridAfter w:val="1"/>
                                <w:wAfter w:w="4268" w:type="dxa"/>
                              </w:trPr>
                              <w:tc>
                                <w:tcPr>
                                  <w:tcW w:w="1210" w:type="dxa"/>
                                  <w:tcMar>
                                    <w:top w:w="10" w:type="dxa"/>
                                    <w:left w:w="0" w:type="dxa"/>
                                    <w:bottom w:w="0" w:type="dxa"/>
                                    <w:right w:w="30" w:type="dxa"/>
                                  </w:tcMar>
                                  <w:hideMark/>
                                </w:tcPr>
                                <w:p w:rsidR="005707B2" w:rsidRPr="005707B2" w:rsidRDefault="005707B2" w:rsidP="005707B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  <w:tr w:rsidR="005707B2" w:rsidRPr="005707B2" w:rsidTr="005707B2">
                              <w:trPr>
                                <w:trHeight w:val="937"/>
                              </w:trPr>
                              <w:tc>
                                <w:tcPr>
                                  <w:tcW w:w="6795" w:type="dxa"/>
                                  <w:gridSpan w:val="2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108" w:type="dxa"/>
                                  </w:tcMar>
                                  <w:hideMark/>
                                </w:tcPr>
                                <w:p w:rsidR="005707B2" w:rsidRDefault="005707B2" w:rsidP="005707B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  <w:p w:rsidR="005707B2" w:rsidRDefault="008E13E0" w:rsidP="005707B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707B2">
                                    <w:rPr>
                                      <w:rFonts w:ascii="Times New Roman" w:eastAsia="Times New Roman" w:hAnsi="Times New Roman" w:cs="Times New Roman"/>
                                      <w:noProof/>
                                      <w:sz w:val="24"/>
                                      <w:szCs w:val="24"/>
                                      <w:lang w:eastAsia="fr-FR"/>
                                    </w:rPr>
                                    <w:drawing>
                                      <wp:inline distT="0" distB="0" distL="0" distR="0" wp14:anchorId="565C5750" wp14:editId="2F8E82C3">
                                        <wp:extent cx="3407410" cy="389147"/>
                                        <wp:effectExtent l="0" t="0" r="2540" b="0"/>
                                        <wp:docPr id="8" name="Image 8" descr="https://www.dropbox.com/s/05ozl9cyb5chpyt/_Trace_Trace_small.png?raw=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www.dropbox.com/s/05ozl9cyb5chpyt/_Trace_Trace_small.png?raw=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34372" cy="39222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5707B2" w:rsidRPr="005707B2" w:rsidRDefault="005707B2" w:rsidP="005707B2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707B2" w:rsidRDefault="005707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40.55pt;margin-top:83.15pt;width:275.25pt;height:7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" stroked="f">
                <v:textbox>
                  <w:txbxContent>
                    <w:tbl>
                      <w:tblPr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10"/>
                        <w:gridCol w:w="4268"/>
                      </w:tblGrid>
                      <w:tr w:rsidR="005707B2" w:rsidRPr="005707B2" w:rsidTr="005707B2">
                        <w:trPr>
                          <w:gridAfter w:val="1"/>
                          <w:wAfter w:w="4268" w:type="dxa"/>
                        </w:trPr>
                        <w:tc>
                          <w:tcPr>
                            <w:tcW w:w="1210" w:type="dxa"/>
                            <w:tcMar>
                              <w:top w:w="10" w:type="dxa"/>
                              <w:left w:w="0" w:type="dxa"/>
                              <w:bottom w:w="0" w:type="dxa"/>
                              <w:right w:w="30" w:type="dxa"/>
                            </w:tcMar>
                            <w:hideMark/>
                          </w:tcPr>
                          <w:p w:rsidR="005707B2" w:rsidRPr="005707B2" w:rsidRDefault="005707B2" w:rsidP="005707B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c>
                      </w:tr>
                      <w:tr w:rsidR="005707B2" w:rsidRPr="005707B2" w:rsidTr="005707B2">
                        <w:trPr>
                          <w:trHeight w:val="937"/>
                        </w:trPr>
                        <w:tc>
                          <w:tcPr>
                            <w:tcW w:w="6795" w:type="dxa"/>
                            <w:gridSpan w:val="2"/>
                            <w:tcMar>
                              <w:top w:w="0" w:type="dxa"/>
                              <w:left w:w="0" w:type="dxa"/>
                              <w:bottom w:w="0" w:type="dxa"/>
                              <w:right w:w="108" w:type="dxa"/>
                            </w:tcMar>
                            <w:hideMark/>
                          </w:tcPr>
                          <w:p w:rsidR="005707B2" w:rsidRDefault="005707B2" w:rsidP="005707B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  <w:p w:rsidR="005707B2" w:rsidRDefault="008E13E0" w:rsidP="005707B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707B2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  <w:lang w:eastAsia="fr-FR"/>
                              </w:rPr>
                              <w:drawing>
                                <wp:inline distT="0" distB="0" distL="0" distR="0" wp14:anchorId="565C5750" wp14:editId="2F8E82C3">
                                  <wp:extent cx="3407410" cy="389147"/>
                                  <wp:effectExtent l="0" t="0" r="2540" b="0"/>
                                  <wp:docPr id="8" name="Image 8" descr="https://www.dropbox.com/s/05ozl9cyb5chpyt/_Trace_Trace_small.png?raw=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dropbox.com/s/05ozl9cyb5chpyt/_Trace_Trace_small.png?raw=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34372" cy="3922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07B2" w:rsidRPr="005707B2" w:rsidRDefault="005707B2" w:rsidP="005707B2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c>
                      </w:tr>
                    </w:tbl>
                    <w:p w:rsidR="005707B2" w:rsidRDefault="005707B2"/>
                  </w:txbxContent>
                </v:textbox>
                <w10:wrap type="square"/>
              </v:shape>
            </w:pict>
          </mc:Fallback>
        </mc:AlternateContent>
      </w:r>
      <w:r w:rsidR="008E13E0" w:rsidRPr="00162995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E42E0F" wp14:editId="20C7F4AE">
                <wp:simplePos x="0" y="0"/>
                <wp:positionH relativeFrom="margin">
                  <wp:align>left</wp:align>
                </wp:positionH>
                <wp:positionV relativeFrom="paragraph">
                  <wp:posOffset>1066165</wp:posOffset>
                </wp:positionV>
                <wp:extent cx="2933700" cy="1404620"/>
                <wp:effectExtent l="0" t="0" r="1905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3CFB" w:rsidRDefault="005707B2" w:rsidP="00283CFB">
                            <w:r>
                              <w:t>Pour tout autre renseignement</w:t>
                            </w:r>
                          </w:p>
                          <w:p w:rsidR="005707B2" w:rsidRDefault="005707B2" w:rsidP="00283CFB">
                            <w:r>
                              <w:t xml:space="preserve">Site Internet : </w:t>
                            </w:r>
                            <w:hyperlink r:id="rId11" w:history="1">
                              <w:r w:rsidRPr="004731F7">
                                <w:rPr>
                                  <w:rStyle w:val="Lienhypertexte"/>
                                </w:rPr>
                                <w:t>www.comstbarth.fr</w:t>
                              </w:r>
                            </w:hyperlink>
                          </w:p>
                          <w:p w:rsidR="005707B2" w:rsidRDefault="005707B2" w:rsidP="00283CFB">
                            <w:r>
                              <w:t xml:space="preserve">Courriel : </w:t>
                            </w:r>
                            <w:hyperlink r:id="rId12" w:history="1">
                              <w:r w:rsidRPr="004731F7">
                                <w:rPr>
                                  <w:rStyle w:val="Lienhypertexte"/>
                                </w:rPr>
                                <w:t>etatcivil@comstbarth.fr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E42E0F" id="_x0000_s1029" type="#_x0000_t202" style="position:absolute;left:0;text-align:left;margin-left:0;margin-top:83.95pt;width:231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">
                <v:textbox style="mso-fit-shape-to-text:t">
                  <w:txbxContent>
                    <w:p w:rsidR="00283CFB" w:rsidRDefault="005707B2" w:rsidP="00283CFB">
                      <w:r>
                        <w:t>Pour tout autre renseignement</w:t>
                      </w:r>
                    </w:p>
                    <w:p w:rsidR="005707B2" w:rsidRDefault="005707B2" w:rsidP="00283CFB">
                      <w:r>
                        <w:t xml:space="preserve">Site Internet : </w:t>
                      </w:r>
                      <w:hyperlink r:id="rId13" w:history="1">
                        <w:r w:rsidRPr="004731F7">
                          <w:rPr>
                            <w:rStyle w:val="Lienhypertexte"/>
                          </w:rPr>
                          <w:t>www.comstbarth.fr</w:t>
                        </w:r>
                      </w:hyperlink>
                    </w:p>
                    <w:p w:rsidR="005707B2" w:rsidRDefault="005707B2" w:rsidP="00283CFB">
                      <w:r>
                        <w:t xml:space="preserve">Courriel : </w:t>
                      </w:r>
                      <w:hyperlink r:id="rId14" w:history="1">
                        <w:r w:rsidRPr="004731F7">
                          <w:rPr>
                            <w:rStyle w:val="Lienhypertexte"/>
                          </w:rPr>
                          <w:t>etatcivil@comstbarth.fr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4E97" w:rsidRPr="00162995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8E13E0" w:rsidRPr="00162995" w:rsidSect="00DA5245">
      <w:pgSz w:w="11906" w:h="16838" w:code="9"/>
      <w:pgMar w:top="720" w:right="720" w:bottom="720" w:left="720" w:header="709" w:footer="709" w:gutter="0"/>
      <w:pgBorders w:offsetFrom="page">
        <w:top w:val="single" w:sz="24" w:space="24" w:color="B4C6E7" w:themeColor="accent5" w:themeTint="66"/>
        <w:left w:val="single" w:sz="24" w:space="24" w:color="B4C6E7" w:themeColor="accent5" w:themeTint="66"/>
        <w:bottom w:val="single" w:sz="24" w:space="24" w:color="B4C6E7" w:themeColor="accent5" w:themeTint="66"/>
        <w:right w:val="single" w:sz="24" w:space="24" w:color="B4C6E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21A" w:rsidRDefault="0086221A" w:rsidP="00466D0A">
      <w:pPr>
        <w:spacing w:after="0" w:line="240" w:lineRule="auto"/>
      </w:pPr>
      <w:r>
        <w:separator/>
      </w:r>
    </w:p>
  </w:endnote>
  <w:endnote w:type="continuationSeparator" w:id="0">
    <w:p w:rsidR="0086221A" w:rsidRDefault="0086221A" w:rsidP="0046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21A" w:rsidRDefault="0086221A" w:rsidP="00466D0A">
      <w:pPr>
        <w:spacing w:after="0" w:line="240" w:lineRule="auto"/>
      </w:pPr>
      <w:r>
        <w:separator/>
      </w:r>
    </w:p>
  </w:footnote>
  <w:footnote w:type="continuationSeparator" w:id="0">
    <w:p w:rsidR="0086221A" w:rsidRDefault="0086221A" w:rsidP="00466D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C375B"/>
    <w:multiLevelType w:val="hybridMultilevel"/>
    <w:tmpl w:val="ECCAA538"/>
    <w:lvl w:ilvl="0" w:tplc="4EE2B1FE">
      <w:start w:val="1"/>
      <w:numFmt w:val="bullet"/>
      <w:lvlText w:val="-"/>
      <w:lvlJc w:val="left"/>
      <w:pPr>
        <w:ind w:left="502" w:hanging="360"/>
      </w:pPr>
      <w:rPr>
        <w:rFonts w:ascii="Arial Narrow" w:eastAsiaTheme="minorHAnsi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9FD063F"/>
    <w:multiLevelType w:val="hybridMultilevel"/>
    <w:tmpl w:val="277ACB48"/>
    <w:lvl w:ilvl="0" w:tplc="23F834A0"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  <w:color w:val="8EAADB" w:themeColor="accent5" w:themeTint="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83BA8"/>
    <w:multiLevelType w:val="hybridMultilevel"/>
    <w:tmpl w:val="E22C75A8"/>
    <w:lvl w:ilvl="0" w:tplc="4A8C59C2">
      <w:start w:val="2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  <w:color w:val="8EAADB" w:themeColor="accent5" w:themeTint="99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404B3711"/>
    <w:multiLevelType w:val="hybridMultilevel"/>
    <w:tmpl w:val="E52A2A16"/>
    <w:lvl w:ilvl="0" w:tplc="FF9A5828">
      <w:start w:val="1"/>
      <w:numFmt w:val="bullet"/>
      <w:lvlText w:val=""/>
      <w:lvlJc w:val="left"/>
      <w:pPr>
        <w:ind w:left="502" w:hanging="360"/>
      </w:pPr>
      <w:rPr>
        <w:rFonts w:ascii="Symbol" w:eastAsiaTheme="minorHAnsi" w:hAnsi="Symbol" w:cs="Times New Roman" w:hint="default"/>
        <w:color w:val="B4C6E7" w:themeColor="accent5" w:themeTint="66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9A303AA"/>
    <w:multiLevelType w:val="hybridMultilevel"/>
    <w:tmpl w:val="171E4F98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B1003"/>
    <w:multiLevelType w:val="hybridMultilevel"/>
    <w:tmpl w:val="06AE936A"/>
    <w:lvl w:ilvl="0" w:tplc="BC14FBE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8EAADB" w:themeColor="accent5" w:themeTint="99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D0A"/>
    <w:rsid w:val="000B3D31"/>
    <w:rsid w:val="00162995"/>
    <w:rsid w:val="001F4BB8"/>
    <w:rsid w:val="002429DD"/>
    <w:rsid w:val="00264E97"/>
    <w:rsid w:val="00283CFB"/>
    <w:rsid w:val="003174E8"/>
    <w:rsid w:val="00350D48"/>
    <w:rsid w:val="00354836"/>
    <w:rsid w:val="00381B33"/>
    <w:rsid w:val="00466D0A"/>
    <w:rsid w:val="00466E41"/>
    <w:rsid w:val="004B44B4"/>
    <w:rsid w:val="004E73EF"/>
    <w:rsid w:val="005364C6"/>
    <w:rsid w:val="005707B2"/>
    <w:rsid w:val="005E00C8"/>
    <w:rsid w:val="005E5137"/>
    <w:rsid w:val="006F5BA1"/>
    <w:rsid w:val="0070799B"/>
    <w:rsid w:val="00734AE8"/>
    <w:rsid w:val="0078686F"/>
    <w:rsid w:val="007930FB"/>
    <w:rsid w:val="007C2EEF"/>
    <w:rsid w:val="00825252"/>
    <w:rsid w:val="0086221A"/>
    <w:rsid w:val="00891B9B"/>
    <w:rsid w:val="008A503A"/>
    <w:rsid w:val="008E13E0"/>
    <w:rsid w:val="00903DB8"/>
    <w:rsid w:val="00913DD5"/>
    <w:rsid w:val="009151EF"/>
    <w:rsid w:val="009E4199"/>
    <w:rsid w:val="009E6727"/>
    <w:rsid w:val="00A93D12"/>
    <w:rsid w:val="00AE78FE"/>
    <w:rsid w:val="00B43BC3"/>
    <w:rsid w:val="00C37B86"/>
    <w:rsid w:val="00C43E77"/>
    <w:rsid w:val="00C46278"/>
    <w:rsid w:val="00D10A45"/>
    <w:rsid w:val="00D97445"/>
    <w:rsid w:val="00DA5245"/>
    <w:rsid w:val="00E323CC"/>
    <w:rsid w:val="00E36C68"/>
    <w:rsid w:val="00E63CA4"/>
    <w:rsid w:val="00EA02CF"/>
    <w:rsid w:val="00EA3EBD"/>
    <w:rsid w:val="00ED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E5A39FA-7617-4B71-BA5A-2F6B21099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66D0A"/>
  </w:style>
  <w:style w:type="paragraph" w:styleId="Pieddepage">
    <w:name w:val="footer"/>
    <w:basedOn w:val="Normal"/>
    <w:link w:val="PieddepageCar"/>
    <w:uiPriority w:val="99"/>
    <w:unhideWhenUsed/>
    <w:rsid w:val="00466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66D0A"/>
  </w:style>
  <w:style w:type="paragraph" w:styleId="Paragraphedeliste">
    <w:name w:val="List Paragraph"/>
    <w:basedOn w:val="Normal"/>
    <w:uiPriority w:val="34"/>
    <w:qFormat/>
    <w:rsid w:val="00D10A4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10A4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3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3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mstbarth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tatcivil@comstbarth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stbarth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formulaires.modernisation.gouv.fr/gf/cerfa15789.do" TargetMode="External"/><Relationship Id="rId14" Type="http://schemas.openxmlformats.org/officeDocument/2006/relationships/hyperlink" Target="mailto:etatcivil@comstbarth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ECDAF-4A8D-447E-AD65-33764649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BLANCHARD</dc:creator>
  <cp:keywords/>
  <dc:description/>
  <cp:lastModifiedBy>ETATCIVIL</cp:lastModifiedBy>
  <cp:revision>12</cp:revision>
  <cp:lastPrinted>2020-05-22T18:58:00Z</cp:lastPrinted>
  <dcterms:created xsi:type="dcterms:W3CDTF">2020-05-05T18:31:00Z</dcterms:created>
  <dcterms:modified xsi:type="dcterms:W3CDTF">2020-05-22T18:59:00Z</dcterms:modified>
</cp:coreProperties>
</file>